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04C6" w14:textId="2CBF2CBA" w:rsidR="00106F7B" w:rsidRPr="000C5EC7" w:rsidRDefault="002E73F8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0C5EC7">
        <w:rPr>
          <w:rFonts w:ascii="Arial" w:hAnsi="Arial" w:cs="Arial"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ADE31F" wp14:editId="3932E615">
            <wp:simplePos x="0" y="0"/>
            <wp:positionH relativeFrom="margin">
              <wp:posOffset>99917</wp:posOffset>
            </wp:positionH>
            <wp:positionV relativeFrom="margin">
              <wp:posOffset>0</wp:posOffset>
            </wp:positionV>
            <wp:extent cx="792000" cy="792000"/>
            <wp:effectExtent l="0" t="0" r="0" b="8255"/>
            <wp:wrapSquare wrapText="bothSides"/>
            <wp:docPr id="5" name="Graphic 4" descr="Grocery bag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DF0D0658-B3BF-43E0-8C1F-6CC2904B12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Grocery bag with solid fill">
                      <a:extLst>
                        <a:ext uri="{FF2B5EF4-FFF2-40B4-BE49-F238E27FC236}">
                          <a16:creationId xmlns:a16="http://schemas.microsoft.com/office/drawing/2014/main" id="{DF0D0658-B3BF-43E0-8C1F-6CC2904B12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EC" w:rsidRPr="000C5EC7">
        <w:rPr>
          <w:rFonts w:ascii="Arial" w:hAnsi="Arial" w:cs="Arial"/>
          <w:b/>
          <w:bCs/>
          <w:color w:val="000000" w:themeColor="text1"/>
          <w:sz w:val="44"/>
          <w:szCs w:val="44"/>
        </w:rPr>
        <w:t>Community food services</w:t>
      </w:r>
    </w:p>
    <w:p w14:paraId="0E51982B" w14:textId="6E36C044" w:rsidR="00B746EC" w:rsidRPr="000C5EC7" w:rsidRDefault="002E73F8" w:rsidP="00B746EC">
      <w:p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>A</w:t>
      </w:r>
      <w:r w:rsidR="00B746EC" w:rsidRPr="000C5EC7">
        <w:rPr>
          <w:rFonts w:ascii="Arial" w:hAnsi="Arial" w:cs="Arial"/>
          <w:color w:val="000000" w:themeColor="text1"/>
          <w:sz w:val="32"/>
          <w:szCs w:val="32"/>
        </w:rPr>
        <w:t xml:space="preserve"> quick introduction to different types of community</w:t>
      </w:r>
      <w:r w:rsidR="00B746EC" w:rsidRPr="000C5EC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746EC" w:rsidRPr="000C5EC7">
        <w:rPr>
          <w:rFonts w:ascii="Arial" w:hAnsi="Arial" w:cs="Arial"/>
          <w:color w:val="000000" w:themeColor="text1"/>
          <w:sz w:val="32"/>
          <w:szCs w:val="32"/>
        </w:rPr>
        <w:t xml:space="preserve">food services in South Oxfordshire </w:t>
      </w:r>
      <w:r w:rsidR="000C5EC7">
        <w:rPr>
          <w:rFonts w:ascii="Arial" w:hAnsi="Arial" w:cs="Arial"/>
          <w:color w:val="000000" w:themeColor="text1"/>
          <w:sz w:val="32"/>
          <w:szCs w:val="32"/>
        </w:rPr>
        <w:t xml:space="preserve">and Vale of The White Horse. </w:t>
      </w:r>
    </w:p>
    <w:p w14:paraId="0D22555D" w14:textId="77777777" w:rsidR="002E73F8" w:rsidRPr="000C5EC7" w:rsidRDefault="002E73F8" w:rsidP="002E73F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0CEF183" w14:textId="102240F3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>Food banks, food larders, community fridges are all examples of community food services (CFS)</w:t>
      </w:r>
    </w:p>
    <w:p w14:paraId="74F2B9CF" w14:textId="5A59223F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>CFS provide free or subsidised food for the community, and some may provide cooked meals</w:t>
      </w:r>
    </w:p>
    <w:p w14:paraId="60080613" w14:textId="77777777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>Stock usually includes non-perishable foods, fruit, and vegetables. Food banks often stock toiletries and cleaning products</w:t>
      </w:r>
    </w:p>
    <w:p w14:paraId="2EDDE490" w14:textId="77777777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 xml:space="preserve">Most receive donations from community members or local shops who have surplus food nearing use-by or best-before-dates. This can be arranged directly, or through schemes like </w:t>
      </w:r>
      <w:hyperlink r:id="rId9" w:history="1">
        <w:proofErr w:type="spellStart"/>
        <w:r w:rsidRPr="000C5EC7">
          <w:rPr>
            <w:rStyle w:val="Hyperlink"/>
            <w:rFonts w:ascii="Arial" w:hAnsi="Arial" w:cs="Arial"/>
            <w:b/>
            <w:bCs/>
            <w:color w:val="4472C4" w:themeColor="accent1"/>
            <w:sz w:val="32"/>
            <w:szCs w:val="32"/>
          </w:rPr>
          <w:t>Fareshare</w:t>
        </w:r>
        <w:proofErr w:type="spellEnd"/>
        <w:r w:rsidRPr="000C5EC7">
          <w:rPr>
            <w:rStyle w:val="Hyperlink"/>
            <w:rFonts w:ascii="Arial" w:hAnsi="Arial" w:cs="Arial"/>
            <w:b/>
            <w:bCs/>
            <w:color w:val="4472C4" w:themeColor="accent1"/>
            <w:sz w:val="32"/>
            <w:szCs w:val="32"/>
          </w:rPr>
          <w:t xml:space="preserve"> Go</w:t>
        </w:r>
      </w:hyperlink>
      <w:r w:rsidRPr="000C5EC7">
        <w:rPr>
          <w:rFonts w:ascii="Arial" w:hAnsi="Arial" w:cs="Arial"/>
          <w:color w:val="000000" w:themeColor="text1"/>
          <w:sz w:val="32"/>
          <w:szCs w:val="32"/>
        </w:rPr>
        <w:t xml:space="preserve"> and</w:t>
      </w:r>
      <w:r w:rsidRPr="000C5EC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hyperlink r:id="rId10" w:history="1">
        <w:r w:rsidRPr="000C5EC7">
          <w:rPr>
            <w:rStyle w:val="Hyperlink"/>
            <w:rFonts w:ascii="Arial" w:hAnsi="Arial" w:cs="Arial"/>
            <w:b/>
            <w:bCs/>
            <w:color w:val="4472C4" w:themeColor="accent1"/>
            <w:sz w:val="32"/>
            <w:szCs w:val="32"/>
          </w:rPr>
          <w:t>Neighbourly</w:t>
        </w:r>
      </w:hyperlink>
    </w:p>
    <w:p w14:paraId="1196441A" w14:textId="77777777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>Food larders and community fridges can also serve as social spaces that enable people to connect to their communities</w:t>
      </w:r>
    </w:p>
    <w:p w14:paraId="4CBF607A" w14:textId="77777777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>CFS are usually managed by voluntary and community organisations</w:t>
      </w:r>
    </w:p>
    <w:p w14:paraId="64E509A6" w14:textId="77777777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 xml:space="preserve">CFS usually have volunteers who can signpost residents to other support services if necessary, </w:t>
      </w:r>
      <w:proofErr w:type="gramStart"/>
      <w:r w:rsidRPr="000C5EC7">
        <w:rPr>
          <w:rFonts w:ascii="Arial" w:hAnsi="Arial" w:cs="Arial"/>
          <w:color w:val="000000" w:themeColor="text1"/>
          <w:sz w:val="32"/>
          <w:szCs w:val="32"/>
        </w:rPr>
        <w:t>e.g.</w:t>
      </w:r>
      <w:proofErr w:type="gramEnd"/>
      <w:r w:rsidRPr="000C5EC7">
        <w:rPr>
          <w:rFonts w:ascii="Arial" w:hAnsi="Arial" w:cs="Arial"/>
          <w:color w:val="000000" w:themeColor="text1"/>
          <w:sz w:val="32"/>
          <w:szCs w:val="32"/>
        </w:rPr>
        <w:t xml:space="preserve"> mental health, debt and financial advice etc</w:t>
      </w:r>
      <w:r w:rsidRPr="000C5EC7">
        <w:rPr>
          <w:rFonts w:ascii="Arial" w:hAnsi="Arial" w:cs="Arial"/>
          <w:color w:val="000000" w:themeColor="text1"/>
          <w:sz w:val="32"/>
          <w:szCs w:val="32"/>
        </w:rPr>
        <w:cr/>
        <w:t>CFS are usually located in community buildings such as churches and community centres</w:t>
      </w:r>
    </w:p>
    <w:p w14:paraId="41B023A2" w14:textId="77777777" w:rsidR="002E73F8" w:rsidRPr="000C5EC7" w:rsidRDefault="002E73F8" w:rsidP="002E73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0C5EC7">
        <w:rPr>
          <w:rFonts w:ascii="Arial" w:hAnsi="Arial" w:cs="Arial"/>
          <w:color w:val="000000" w:themeColor="text1"/>
          <w:sz w:val="32"/>
          <w:szCs w:val="32"/>
        </w:rPr>
        <w:t>CFS have a variety of aims such as reducing food insecurity and food waste</w:t>
      </w:r>
    </w:p>
    <w:p w14:paraId="1FE1B83E" w14:textId="50931C63" w:rsidR="003C2F32" w:rsidRPr="000C5EC7" w:rsidRDefault="003C2F32" w:rsidP="00B746E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B4EA1E" w14:textId="558646CE" w:rsidR="000C5EC7" w:rsidRPr="000C5EC7" w:rsidRDefault="000C5EC7" w:rsidP="00B746E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5738BC" w14:textId="6F551152" w:rsidR="000C5EC7" w:rsidRPr="004E62BD" w:rsidRDefault="000C5EC7" w:rsidP="00B746E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E62B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 closer look at the different community food services: </w:t>
      </w:r>
    </w:p>
    <w:p w14:paraId="596A6870" w14:textId="3722E40A" w:rsidR="000C5EC7" w:rsidRDefault="000C5EC7" w:rsidP="00B746EC">
      <w:pPr>
        <w:rPr>
          <w:rFonts w:ascii="Arial" w:hAnsi="Arial" w:cs="Arial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912"/>
        <w:gridCol w:w="4912"/>
        <w:gridCol w:w="4913"/>
      </w:tblGrid>
      <w:tr w:rsidR="00E12EF4" w14:paraId="2D23F820" w14:textId="77777777" w:rsidTr="004E62BD">
        <w:trPr>
          <w:trHeight w:val="1975"/>
        </w:trPr>
        <w:tc>
          <w:tcPr>
            <w:tcW w:w="4912" w:type="dxa"/>
            <w:shd w:val="clear" w:color="auto" w:fill="D9E2F3" w:themeFill="accent1" w:themeFillTint="33"/>
          </w:tcPr>
          <w:p w14:paraId="7E2943AD" w14:textId="77777777" w:rsidR="00E12EF4" w:rsidRPr="002E73F8" w:rsidRDefault="00E12EF4" w:rsidP="000C5E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E73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Food banks: </w:t>
            </w:r>
          </w:p>
          <w:p w14:paraId="0FBE91B7" w14:textId="0E9B7D79" w:rsidR="00E12EF4" w:rsidRPr="002E73F8" w:rsidRDefault="00E12EF4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2E73F8">
              <w:rPr>
                <w:rFonts w:ascii="Arial" w:hAnsi="Arial" w:cs="Arial"/>
                <w:sz w:val="32"/>
                <w:szCs w:val="32"/>
              </w:rPr>
              <w:t>provide emergency food to residents in need, they are only a short-term solution for people in crisis</w:t>
            </w:r>
            <w:r w:rsidRPr="002E73F8">
              <w:rPr>
                <w:rFonts w:ascii="Arial" w:hAnsi="Arial" w:cs="Arial"/>
                <w:sz w:val="32"/>
                <w:szCs w:val="32"/>
              </w:rPr>
              <w:cr/>
            </w:r>
          </w:p>
          <w:p w14:paraId="201A9FF2" w14:textId="77777777" w:rsidR="00E12EF4" w:rsidRPr="002E73F8" w:rsidRDefault="00E12EF4" w:rsidP="00B746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54990D2E" w14:textId="77777777" w:rsidR="00E12EF4" w:rsidRPr="002E73F8" w:rsidRDefault="00E12EF4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2E73F8">
              <w:rPr>
                <w:rFonts w:ascii="Arial" w:hAnsi="Arial" w:cs="Arial"/>
                <w:b/>
                <w:bCs/>
                <w:sz w:val="32"/>
                <w:szCs w:val="32"/>
              </w:rPr>
              <w:t>Food larders</w:t>
            </w:r>
            <w:r w:rsidRPr="002E73F8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2E1912D2" w14:textId="087BD2CC" w:rsidR="00E12EF4" w:rsidRPr="002E73F8" w:rsidRDefault="00E12EF4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2E73F8">
              <w:rPr>
                <w:rFonts w:ascii="Arial" w:hAnsi="Arial" w:cs="Arial"/>
                <w:sz w:val="32"/>
                <w:szCs w:val="32"/>
              </w:rPr>
              <w:t>are membership schemes, open to anyone, members can access food at a more affordable price</w:t>
            </w:r>
          </w:p>
          <w:p w14:paraId="3876D969" w14:textId="77777777" w:rsidR="00E12EF4" w:rsidRPr="002E73F8" w:rsidRDefault="00E12EF4" w:rsidP="00B746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DEEAF6" w:themeFill="accent5" w:themeFillTint="33"/>
          </w:tcPr>
          <w:p w14:paraId="0613DAF2" w14:textId="77777777" w:rsidR="00E12EF4" w:rsidRPr="002E73F8" w:rsidRDefault="00E12EF4" w:rsidP="000C5E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E73F8">
              <w:rPr>
                <w:rFonts w:ascii="Arial" w:hAnsi="Arial" w:cs="Arial"/>
                <w:b/>
                <w:bCs/>
                <w:sz w:val="32"/>
                <w:szCs w:val="32"/>
              </w:rPr>
              <w:t>Community fridges:</w:t>
            </w:r>
          </w:p>
          <w:p w14:paraId="38E112FC" w14:textId="06BC6FA6" w:rsidR="00E12EF4" w:rsidRPr="002E73F8" w:rsidRDefault="00E12EF4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2E73F8">
              <w:rPr>
                <w:rFonts w:ascii="Arial" w:hAnsi="Arial" w:cs="Arial"/>
                <w:sz w:val="32"/>
                <w:szCs w:val="32"/>
              </w:rPr>
              <w:t xml:space="preserve"> are community generated food sharing programmes which are food waste reduction focused</w:t>
            </w:r>
          </w:p>
          <w:p w14:paraId="427F6A76" w14:textId="77777777" w:rsidR="00E12EF4" w:rsidRPr="002E73F8" w:rsidRDefault="00E12EF4" w:rsidP="00B746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2EF4" w14:paraId="385F3BF5" w14:textId="77777777" w:rsidTr="004E62BD">
        <w:trPr>
          <w:trHeight w:val="381"/>
        </w:trPr>
        <w:tc>
          <w:tcPr>
            <w:tcW w:w="14737" w:type="dxa"/>
            <w:gridSpan w:val="3"/>
            <w:shd w:val="clear" w:color="auto" w:fill="A8D08D" w:themeFill="accent6" w:themeFillTint="99"/>
          </w:tcPr>
          <w:p w14:paraId="5C641668" w14:textId="7B3F7E6F" w:rsidR="00E12EF4" w:rsidRDefault="00E12EF4" w:rsidP="00E12EF4">
            <w:pPr>
              <w:jc w:val="center"/>
              <w:rPr>
                <w:rFonts w:ascii="Arial" w:hAnsi="Arial" w:cs="Arial"/>
              </w:rPr>
            </w:pPr>
          </w:p>
          <w:p w14:paraId="63BFDE43" w14:textId="447F22BA" w:rsidR="00E12EF4" w:rsidRPr="002E73F8" w:rsidRDefault="00E12EF4" w:rsidP="00E12E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E73F8">
              <w:rPr>
                <w:rFonts w:ascii="Arial" w:hAnsi="Arial" w:cs="Arial"/>
                <w:b/>
                <w:bCs/>
                <w:sz w:val="32"/>
                <w:szCs w:val="32"/>
              </w:rPr>
              <w:t>Who can access CFS?</w:t>
            </w:r>
          </w:p>
          <w:p w14:paraId="7D8026D9" w14:textId="77777777" w:rsidR="00E12EF4" w:rsidRDefault="00E12EF4" w:rsidP="00B746EC">
            <w:pPr>
              <w:rPr>
                <w:rFonts w:ascii="Arial" w:hAnsi="Arial" w:cs="Arial"/>
              </w:rPr>
            </w:pPr>
          </w:p>
        </w:tc>
      </w:tr>
      <w:tr w:rsidR="00E12EF4" w14:paraId="0893A1EB" w14:textId="77777777" w:rsidTr="004E62BD">
        <w:tc>
          <w:tcPr>
            <w:tcW w:w="4912" w:type="dxa"/>
            <w:shd w:val="clear" w:color="auto" w:fill="D9E2F3" w:themeFill="accent1" w:themeFillTint="33"/>
          </w:tcPr>
          <w:p w14:paraId="69F3C435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Anyone referred by a professional agency can receive food from a food bank</w:t>
            </w:r>
          </w:p>
          <w:p w14:paraId="6D85E1F2" w14:textId="77777777" w:rsidR="00E12EF4" w:rsidRDefault="00E12EF4" w:rsidP="00B746EC">
            <w:pPr>
              <w:rPr>
                <w:rFonts w:ascii="Arial" w:hAnsi="Arial" w:cs="Arial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65D8F5EB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Anyone who wants to save money and reduce food waste can access food from their local food larder</w:t>
            </w:r>
          </w:p>
          <w:p w14:paraId="4439EC23" w14:textId="77777777" w:rsidR="00E12EF4" w:rsidRPr="000C5EC7" w:rsidRDefault="00E12EF4" w:rsidP="00B746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DEEAF6" w:themeFill="accent5" w:themeFillTint="33"/>
          </w:tcPr>
          <w:p w14:paraId="3F33EDA9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Anyone can access food from their local community fridge, there are no sign-up or membership fees</w:t>
            </w:r>
          </w:p>
          <w:p w14:paraId="7D24D1DA" w14:textId="77777777" w:rsidR="00E12EF4" w:rsidRPr="000C5EC7" w:rsidRDefault="00E12EF4" w:rsidP="00B746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EC7" w14:paraId="1D9292CF" w14:textId="77777777" w:rsidTr="004E62BD">
        <w:tc>
          <w:tcPr>
            <w:tcW w:w="14737" w:type="dxa"/>
            <w:gridSpan w:val="3"/>
            <w:shd w:val="clear" w:color="auto" w:fill="A8D08D" w:themeFill="accent6" w:themeFillTint="99"/>
          </w:tcPr>
          <w:p w14:paraId="159A182D" w14:textId="77777777" w:rsidR="000C5EC7" w:rsidRDefault="000C5EC7" w:rsidP="000C5E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E4BE57" w14:textId="12670792" w:rsidR="000C5EC7" w:rsidRPr="000C5EC7" w:rsidRDefault="000C5EC7" w:rsidP="000C5E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5EC7">
              <w:rPr>
                <w:rFonts w:ascii="Arial" w:hAnsi="Arial" w:cs="Arial"/>
                <w:b/>
                <w:bCs/>
                <w:sz w:val="32"/>
                <w:szCs w:val="32"/>
              </w:rPr>
              <w:t>How much food is provided?</w:t>
            </w:r>
          </w:p>
          <w:p w14:paraId="11484BDA" w14:textId="0D181B87" w:rsidR="000C5EC7" w:rsidRPr="000C5EC7" w:rsidRDefault="000C5EC7" w:rsidP="000C5E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EC7" w14:paraId="6CDE5B74" w14:textId="77777777" w:rsidTr="004E62BD">
        <w:tc>
          <w:tcPr>
            <w:tcW w:w="4912" w:type="dxa"/>
            <w:shd w:val="clear" w:color="auto" w:fill="D9E2F3" w:themeFill="accent1" w:themeFillTint="33"/>
          </w:tcPr>
          <w:p w14:paraId="1DBF41F5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lastRenderedPageBreak/>
              <w:t>Each food voucher allows a minimum of three days’ worth of food for the entire household</w:t>
            </w:r>
          </w:p>
          <w:p w14:paraId="269F8361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3FF1DF16" w14:textId="02820DC9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Members can pick up maximum of 10 non-perishable food items per week, and fruit and veg</w:t>
            </w:r>
            <w:r w:rsidRPr="000C5EC7">
              <w:rPr>
                <w:rFonts w:ascii="Arial" w:hAnsi="Arial" w:cs="Arial"/>
                <w:sz w:val="32"/>
                <w:szCs w:val="32"/>
              </w:rPr>
              <w:cr/>
            </w:r>
          </w:p>
          <w:p w14:paraId="507FDDFB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DEEAF6" w:themeFill="accent5" w:themeFillTint="33"/>
          </w:tcPr>
          <w:p w14:paraId="0062E83C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Depending on what stock has been donated by local businesses and the wider community, residents can take their fair share</w:t>
            </w:r>
            <w:r w:rsidRPr="000C5EC7">
              <w:rPr>
                <w:rFonts w:ascii="Arial" w:hAnsi="Arial" w:cs="Arial"/>
                <w:sz w:val="32"/>
                <w:szCs w:val="32"/>
              </w:rPr>
              <w:cr/>
            </w:r>
          </w:p>
          <w:p w14:paraId="2624CD22" w14:textId="666E0AC1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EC7" w14:paraId="1B968344" w14:textId="77777777" w:rsidTr="004E62BD">
        <w:tc>
          <w:tcPr>
            <w:tcW w:w="14737" w:type="dxa"/>
            <w:gridSpan w:val="3"/>
            <w:shd w:val="clear" w:color="auto" w:fill="A8D08D" w:themeFill="accent6" w:themeFillTint="99"/>
          </w:tcPr>
          <w:p w14:paraId="5E04FD88" w14:textId="77777777" w:rsidR="000C5EC7" w:rsidRDefault="000C5EC7" w:rsidP="000C5E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EB0551" w14:textId="51061120" w:rsidR="000C5EC7" w:rsidRPr="000C5EC7" w:rsidRDefault="000C5EC7" w:rsidP="000C5E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5E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Where </w:t>
            </w:r>
            <w:r w:rsidR="004E62BD">
              <w:rPr>
                <w:rFonts w:ascii="Arial" w:hAnsi="Arial" w:cs="Arial"/>
                <w:b/>
                <w:bCs/>
                <w:sz w:val="32"/>
                <w:szCs w:val="32"/>
              </w:rPr>
              <w:t>can I</w:t>
            </w:r>
            <w:r w:rsidRPr="000C5E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find </w:t>
            </w:r>
            <w:r w:rsidR="004E62BD">
              <w:rPr>
                <w:rFonts w:ascii="Arial" w:hAnsi="Arial" w:cs="Arial"/>
                <w:b/>
                <w:bCs/>
                <w:sz w:val="32"/>
                <w:szCs w:val="32"/>
              </w:rPr>
              <w:t>community food services</w:t>
            </w:r>
            <w:r w:rsidRPr="000C5E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 South Oxfordshire</w:t>
            </w:r>
            <w:r w:rsidR="004E62BD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14:paraId="6DF99A04" w14:textId="77777777" w:rsidR="000C5EC7" w:rsidRPr="000C5EC7" w:rsidRDefault="000C5EC7" w:rsidP="000C5E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EC7" w14:paraId="00DEB190" w14:textId="77777777" w:rsidTr="004E62BD">
        <w:tc>
          <w:tcPr>
            <w:tcW w:w="4912" w:type="dxa"/>
            <w:shd w:val="clear" w:color="auto" w:fill="D9E2F3" w:themeFill="accent1" w:themeFillTint="33"/>
          </w:tcPr>
          <w:p w14:paraId="3E4A162F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Didcot</w:t>
            </w:r>
          </w:p>
          <w:p w14:paraId="3B41E397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Berinsfield</w:t>
            </w:r>
          </w:p>
          <w:p w14:paraId="69C4DB83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Thame</w:t>
            </w:r>
          </w:p>
          <w:p w14:paraId="4026319E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Wallingford</w:t>
            </w:r>
          </w:p>
          <w:p w14:paraId="144A4C00" w14:textId="083989AF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Henley-on</w:t>
            </w:r>
            <w:r w:rsidR="004E62BD">
              <w:rPr>
                <w:rFonts w:ascii="Arial" w:hAnsi="Arial" w:cs="Arial"/>
                <w:sz w:val="32"/>
                <w:szCs w:val="32"/>
              </w:rPr>
              <w:t>-</w:t>
            </w:r>
            <w:r w:rsidRPr="000C5EC7">
              <w:rPr>
                <w:rFonts w:ascii="Arial" w:hAnsi="Arial" w:cs="Arial"/>
                <w:sz w:val="32"/>
                <w:szCs w:val="32"/>
              </w:rPr>
              <w:t>Thames</w:t>
            </w:r>
          </w:p>
          <w:p w14:paraId="325621B7" w14:textId="77777777" w:rsidR="000C5EC7" w:rsidRPr="000C5EC7" w:rsidRDefault="000C5EC7" w:rsidP="000C5E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5FA345FC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Didcot</w:t>
            </w:r>
          </w:p>
          <w:p w14:paraId="15C0AE2A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Berinsfield</w:t>
            </w:r>
          </w:p>
          <w:p w14:paraId="1BE63E07" w14:textId="12B36BC1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Henley-on</w:t>
            </w:r>
            <w:r w:rsidR="004E62BD">
              <w:rPr>
                <w:rFonts w:ascii="Arial" w:hAnsi="Arial" w:cs="Arial"/>
                <w:sz w:val="32"/>
                <w:szCs w:val="32"/>
              </w:rPr>
              <w:t>-</w:t>
            </w:r>
            <w:r w:rsidRPr="000C5EC7">
              <w:rPr>
                <w:rFonts w:ascii="Arial" w:hAnsi="Arial" w:cs="Arial"/>
                <w:sz w:val="32"/>
                <w:szCs w:val="32"/>
              </w:rPr>
              <w:t>Thames</w:t>
            </w:r>
          </w:p>
          <w:p w14:paraId="2D583157" w14:textId="77777777" w:rsidR="000C5EC7" w:rsidRPr="000C5EC7" w:rsidRDefault="000C5EC7" w:rsidP="000C5E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DEEAF6" w:themeFill="accent5" w:themeFillTint="33"/>
          </w:tcPr>
          <w:p w14:paraId="2AE9B91F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Didcot</w:t>
            </w:r>
          </w:p>
          <w:p w14:paraId="636FAC88" w14:textId="77777777" w:rsidR="000C5EC7" w:rsidRPr="000C5EC7" w:rsidRDefault="000C5EC7" w:rsidP="000C5E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Wallingford</w:t>
            </w:r>
            <w:r w:rsidRPr="000C5EC7">
              <w:rPr>
                <w:rFonts w:ascii="Arial" w:hAnsi="Arial" w:cs="Arial"/>
                <w:sz w:val="32"/>
                <w:szCs w:val="32"/>
              </w:rPr>
              <w:cr/>
            </w:r>
          </w:p>
          <w:p w14:paraId="289896D2" w14:textId="5997DF16" w:rsidR="000C5EC7" w:rsidRPr="000C5EC7" w:rsidRDefault="000C5EC7" w:rsidP="000C5E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EC7" w14:paraId="4F4B8BED" w14:textId="77777777" w:rsidTr="004E62BD">
        <w:tc>
          <w:tcPr>
            <w:tcW w:w="14737" w:type="dxa"/>
            <w:gridSpan w:val="3"/>
            <w:shd w:val="clear" w:color="auto" w:fill="A8D08D" w:themeFill="accent6" w:themeFillTint="99"/>
          </w:tcPr>
          <w:p w14:paraId="5D954AEF" w14:textId="77777777" w:rsidR="000C5EC7" w:rsidRDefault="000C5EC7" w:rsidP="000C5EC7">
            <w:pPr>
              <w:pStyle w:val="ListParagraph"/>
              <w:rPr>
                <w:rFonts w:ascii="Arial" w:hAnsi="Arial" w:cs="Arial"/>
              </w:rPr>
            </w:pPr>
          </w:p>
          <w:p w14:paraId="56F9C988" w14:textId="2321B48B" w:rsidR="004E62BD" w:rsidRPr="000C5EC7" w:rsidRDefault="004E62BD" w:rsidP="004E62B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5E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Where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can I</w:t>
            </w:r>
            <w:r w:rsidRPr="000C5E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find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community food services</w:t>
            </w:r>
            <w:r w:rsidRPr="000C5E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Vale of The White Horse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14:paraId="41615D78" w14:textId="191AFDC9" w:rsidR="000C5EC7" w:rsidRPr="000C5EC7" w:rsidRDefault="000C5EC7" w:rsidP="000C5EC7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C5EC7" w14:paraId="197891CD" w14:textId="77777777" w:rsidTr="004E62BD">
        <w:tc>
          <w:tcPr>
            <w:tcW w:w="4912" w:type="dxa"/>
            <w:shd w:val="clear" w:color="auto" w:fill="D9E2F3" w:themeFill="accent1" w:themeFillTint="33"/>
          </w:tcPr>
          <w:p w14:paraId="76F559DB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Abingdon</w:t>
            </w:r>
          </w:p>
          <w:p w14:paraId="3D85159A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C5EC7">
              <w:rPr>
                <w:rFonts w:ascii="Arial" w:hAnsi="Arial" w:cs="Arial"/>
                <w:sz w:val="32"/>
                <w:szCs w:val="32"/>
              </w:rPr>
              <w:t>Faringdon</w:t>
            </w:r>
            <w:proofErr w:type="spellEnd"/>
          </w:p>
          <w:p w14:paraId="359A9647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Wantage</w:t>
            </w:r>
          </w:p>
          <w:p w14:paraId="1E2BF54C" w14:textId="77777777" w:rsidR="000C5EC7" w:rsidRPr="000C5EC7" w:rsidRDefault="000C5EC7" w:rsidP="000C5EC7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7ED90B54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Abingdon</w:t>
            </w:r>
          </w:p>
          <w:p w14:paraId="679482C2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C5EC7">
              <w:rPr>
                <w:rFonts w:ascii="Arial" w:hAnsi="Arial" w:cs="Arial"/>
                <w:sz w:val="32"/>
                <w:szCs w:val="32"/>
              </w:rPr>
              <w:t>Faringdon</w:t>
            </w:r>
            <w:proofErr w:type="spellEnd"/>
          </w:p>
          <w:p w14:paraId="47694662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Wantage</w:t>
            </w:r>
          </w:p>
          <w:p w14:paraId="176E2487" w14:textId="77777777" w:rsidR="000C5EC7" w:rsidRPr="000C5EC7" w:rsidRDefault="000C5EC7" w:rsidP="000C5EC7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3" w:type="dxa"/>
            <w:shd w:val="clear" w:color="auto" w:fill="DEEAF6" w:themeFill="accent5" w:themeFillTint="33"/>
          </w:tcPr>
          <w:p w14:paraId="1870B474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 xml:space="preserve">Abingdon </w:t>
            </w:r>
          </w:p>
          <w:p w14:paraId="36C7877B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Botley</w:t>
            </w:r>
          </w:p>
          <w:p w14:paraId="1FA53C26" w14:textId="77777777" w:rsidR="000C5EC7" w:rsidRPr="000C5EC7" w:rsidRDefault="000C5EC7" w:rsidP="000C5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0C5EC7">
              <w:rPr>
                <w:rFonts w:ascii="Arial" w:hAnsi="Arial" w:cs="Arial"/>
                <w:sz w:val="32"/>
                <w:szCs w:val="32"/>
              </w:rPr>
              <w:t>Wantage</w:t>
            </w:r>
          </w:p>
          <w:p w14:paraId="694F1229" w14:textId="5A7A3ABB" w:rsidR="000C5EC7" w:rsidRPr="000C5EC7" w:rsidRDefault="000C5EC7" w:rsidP="000C5EC7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A3865A6" w14:textId="77777777" w:rsidR="008203A2" w:rsidRPr="008203A2" w:rsidRDefault="008203A2" w:rsidP="008203A2">
      <w:pPr>
        <w:rPr>
          <w:rFonts w:ascii="Arial" w:hAnsi="Arial" w:cs="Arial"/>
        </w:rPr>
      </w:pPr>
    </w:p>
    <w:sectPr w:rsidR="008203A2" w:rsidRPr="008203A2" w:rsidSect="00E12EF4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A66F" w14:textId="77777777" w:rsidR="005C531B" w:rsidRDefault="005C531B" w:rsidP="00B746EC">
      <w:pPr>
        <w:spacing w:after="0" w:line="240" w:lineRule="auto"/>
      </w:pPr>
      <w:r>
        <w:separator/>
      </w:r>
    </w:p>
  </w:endnote>
  <w:endnote w:type="continuationSeparator" w:id="0">
    <w:p w14:paraId="26D793A0" w14:textId="77777777" w:rsidR="005C531B" w:rsidRDefault="005C531B" w:rsidP="00B7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066B" w14:textId="6AAA73A7" w:rsidR="00E12EF4" w:rsidRDefault="00E12EF4">
    <w:pPr>
      <w:pStyle w:val="Footer"/>
    </w:pPr>
    <w:r>
      <w:rPr>
        <w:noProof/>
      </w:rPr>
      <w:drawing>
        <wp:inline distT="0" distB="0" distL="0" distR="0" wp14:anchorId="7B2275B1" wp14:editId="1EBDE9F8">
          <wp:extent cx="1605905" cy="360000"/>
          <wp:effectExtent l="0" t="0" r="0" b="2540"/>
          <wp:docPr id="2" name="Picture 2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0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E4AA4" w14:textId="77777777" w:rsidR="00E12EF4" w:rsidRDefault="00E1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F074" w14:textId="77777777" w:rsidR="005C531B" w:rsidRDefault="005C531B" w:rsidP="00B746EC">
      <w:pPr>
        <w:spacing w:after="0" w:line="240" w:lineRule="auto"/>
      </w:pPr>
      <w:r>
        <w:separator/>
      </w:r>
    </w:p>
  </w:footnote>
  <w:footnote w:type="continuationSeparator" w:id="0">
    <w:p w14:paraId="10BE2548" w14:textId="77777777" w:rsidR="005C531B" w:rsidRDefault="005C531B" w:rsidP="00B7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D3701"/>
    <w:multiLevelType w:val="hybridMultilevel"/>
    <w:tmpl w:val="E0F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74A"/>
    <w:multiLevelType w:val="hybridMultilevel"/>
    <w:tmpl w:val="3C1A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5A7"/>
    <w:multiLevelType w:val="hybridMultilevel"/>
    <w:tmpl w:val="C4BC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25229"/>
    <w:multiLevelType w:val="hybridMultilevel"/>
    <w:tmpl w:val="711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EC"/>
    <w:rsid w:val="000C5EC7"/>
    <w:rsid w:val="002E73F8"/>
    <w:rsid w:val="003142FC"/>
    <w:rsid w:val="003C2F32"/>
    <w:rsid w:val="004E62BD"/>
    <w:rsid w:val="005C531B"/>
    <w:rsid w:val="007176E4"/>
    <w:rsid w:val="008203A2"/>
    <w:rsid w:val="00B746EC"/>
    <w:rsid w:val="00E12EF4"/>
    <w:rsid w:val="00E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1BF6"/>
  <w15:chartTrackingRefBased/>
  <w15:docId w15:val="{A31824A5-C77B-4ADE-843A-4323063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EC"/>
  </w:style>
  <w:style w:type="paragraph" w:styleId="Footer">
    <w:name w:val="footer"/>
    <w:basedOn w:val="Normal"/>
    <w:link w:val="FooterChar"/>
    <w:uiPriority w:val="99"/>
    <w:unhideWhenUsed/>
    <w:rsid w:val="00B7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EC"/>
  </w:style>
  <w:style w:type="paragraph" w:styleId="ListParagraph">
    <w:name w:val="List Paragraph"/>
    <w:basedOn w:val="Normal"/>
    <w:uiPriority w:val="34"/>
    <w:qFormat/>
    <w:rsid w:val="00820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3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0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A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eighbour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eshare.org.uk/getting-foo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Leasuasu, Sina</dc:creator>
  <cp:keywords/>
  <dc:description/>
  <cp:lastModifiedBy>Leasuasu, Sina</cp:lastModifiedBy>
  <cp:revision>1</cp:revision>
  <dcterms:created xsi:type="dcterms:W3CDTF">2021-09-28T14:21:00Z</dcterms:created>
  <dcterms:modified xsi:type="dcterms:W3CDTF">2021-09-28T15:44:00Z</dcterms:modified>
</cp:coreProperties>
</file>